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63EE" w:rsidRDefault="00EA63EE" w:rsidP="00EC7126">
      <w:pPr>
        <w:spacing w:line="440" w:lineRule="exact"/>
        <w:jc w:val="center"/>
        <w:rPr>
          <w:rFonts w:eastAsia="標楷體"/>
          <w:b/>
          <w:bCs/>
          <w:sz w:val="32"/>
        </w:rPr>
      </w:pPr>
    </w:p>
    <w:p w:rsidR="007D261C" w:rsidRPr="006C796B" w:rsidRDefault="007D261C" w:rsidP="00EC7126">
      <w:pPr>
        <w:spacing w:line="440" w:lineRule="exact"/>
        <w:jc w:val="center"/>
        <w:rPr>
          <w:rFonts w:eastAsia="標楷體"/>
          <w:b/>
          <w:bCs/>
          <w:sz w:val="32"/>
        </w:rPr>
      </w:pPr>
      <w:r w:rsidRPr="006C796B">
        <w:rPr>
          <w:rFonts w:eastAsia="標楷體"/>
          <w:b/>
          <w:bCs/>
          <w:sz w:val="32"/>
        </w:rPr>
        <w:t>財團法人私立學校興學基金會</w:t>
      </w:r>
    </w:p>
    <w:p w:rsidR="007D261C" w:rsidRDefault="007D261C" w:rsidP="00EC7126">
      <w:pPr>
        <w:spacing w:line="440" w:lineRule="exact"/>
        <w:jc w:val="center"/>
        <w:rPr>
          <w:rFonts w:eastAsia="標楷體"/>
          <w:b/>
          <w:bCs/>
          <w:sz w:val="32"/>
        </w:rPr>
      </w:pPr>
      <w:proofErr w:type="gramStart"/>
      <w:r w:rsidRPr="006C796B">
        <w:rPr>
          <w:rFonts w:eastAsia="標楷體"/>
          <w:b/>
          <w:bCs/>
          <w:sz w:val="32"/>
        </w:rPr>
        <w:t>113</w:t>
      </w:r>
      <w:proofErr w:type="gramEnd"/>
      <w:r w:rsidRPr="006C796B">
        <w:rPr>
          <w:rFonts w:eastAsia="標楷體"/>
          <w:b/>
          <w:bCs/>
          <w:sz w:val="32"/>
        </w:rPr>
        <w:t>年</w:t>
      </w:r>
      <w:r w:rsidR="00CA32ED">
        <w:rPr>
          <w:rFonts w:eastAsia="標楷體"/>
          <w:b/>
          <w:bCs/>
          <w:sz w:val="32"/>
        </w:rPr>
        <w:t>度</w:t>
      </w:r>
      <w:r w:rsidRPr="006C796B">
        <w:rPr>
          <w:rFonts w:eastAsia="標楷體"/>
          <w:b/>
          <w:bCs/>
          <w:sz w:val="32"/>
        </w:rPr>
        <w:t>未指定捐款分配徵件計畫書</w:t>
      </w:r>
    </w:p>
    <w:p w:rsidR="00EA63EE" w:rsidRPr="00E01E07" w:rsidRDefault="00EA63EE" w:rsidP="00EC7126">
      <w:pPr>
        <w:spacing w:line="440" w:lineRule="exact"/>
        <w:jc w:val="center"/>
        <w:rPr>
          <w:rFonts w:eastAsia="標楷體"/>
          <w:b/>
          <w:bCs/>
          <w:color w:val="FF0000"/>
        </w:rPr>
      </w:pPr>
      <w:r w:rsidRPr="00E01E07">
        <w:rPr>
          <w:rFonts w:eastAsia="標楷體"/>
          <w:b/>
          <w:bCs/>
          <w:color w:val="FF0000"/>
        </w:rPr>
        <w:t>(</w:t>
      </w:r>
      <w:r w:rsidRPr="00E01E07">
        <w:rPr>
          <w:rFonts w:eastAsia="標楷體" w:hint="eastAsia"/>
          <w:b/>
          <w:bCs/>
          <w:color w:val="FF0000"/>
        </w:rPr>
        <w:t>新增經費編列原則</w:t>
      </w:r>
      <w:r w:rsidRPr="00E01E07">
        <w:rPr>
          <w:rFonts w:eastAsia="標楷體"/>
          <w:b/>
          <w:bCs/>
          <w:color w:val="FF0000"/>
        </w:rPr>
        <w:t>)</w:t>
      </w:r>
    </w:p>
    <w:p w:rsidR="007D261C" w:rsidRPr="00450E5A" w:rsidRDefault="007D261C" w:rsidP="00450E5A">
      <w:pPr>
        <w:pStyle w:val="a6"/>
        <w:numPr>
          <w:ilvl w:val="0"/>
          <w:numId w:val="23"/>
        </w:numPr>
        <w:ind w:left="284" w:hanging="426"/>
        <w:rPr>
          <w:rFonts w:eastAsia="標楷體"/>
          <w:b/>
          <w:bCs/>
          <w:sz w:val="28"/>
        </w:rPr>
      </w:pPr>
      <w:r w:rsidRPr="00450E5A">
        <w:rPr>
          <w:rFonts w:eastAsia="標楷體"/>
          <w:b/>
          <w:bCs/>
          <w:sz w:val="28"/>
        </w:rPr>
        <w:t>計畫總說明</w:t>
      </w:r>
    </w:p>
    <w:p w:rsidR="007D261C" w:rsidRPr="007D261C" w:rsidRDefault="00450E5A" w:rsidP="007D261C">
      <w:pPr>
        <w:pStyle w:val="a6"/>
        <w:ind w:left="504"/>
        <w:rPr>
          <w:rFonts w:eastAsia="標楷體"/>
          <w:b/>
          <w:bCs/>
        </w:rPr>
      </w:pPr>
      <w:r>
        <w:rPr>
          <w:rFonts w:eastAsia="標楷體" w:hint="eastAsia"/>
        </w:rPr>
        <w:tab/>
      </w:r>
      <w:r w:rsidRPr="00450E5A">
        <w:rPr>
          <w:rFonts w:eastAsia="標楷體" w:hint="eastAsia"/>
        </w:rPr>
        <w:t>本會</w:t>
      </w:r>
      <w:r w:rsidRPr="00450E5A">
        <w:rPr>
          <w:rFonts w:eastAsia="標楷體" w:hint="eastAsia"/>
        </w:rPr>
        <w:t>111</w:t>
      </w:r>
      <w:r w:rsidRPr="00450E5A">
        <w:rPr>
          <w:rFonts w:eastAsia="標楷體" w:hint="eastAsia"/>
        </w:rPr>
        <w:t>至</w:t>
      </w:r>
      <w:r w:rsidRPr="00450E5A">
        <w:rPr>
          <w:rFonts w:eastAsia="標楷體" w:hint="eastAsia"/>
        </w:rPr>
        <w:t>112</w:t>
      </w:r>
      <w:r w:rsidRPr="00450E5A">
        <w:rPr>
          <w:rFonts w:eastAsia="標楷體" w:hint="eastAsia"/>
        </w:rPr>
        <w:t>年度</w:t>
      </w:r>
      <w:proofErr w:type="gramStart"/>
      <w:r w:rsidRPr="00450E5A">
        <w:rPr>
          <w:rFonts w:eastAsia="標楷體" w:hint="eastAsia"/>
        </w:rPr>
        <w:t>受贈未指定</w:t>
      </w:r>
      <w:proofErr w:type="gramEnd"/>
      <w:r w:rsidRPr="00450E5A">
        <w:rPr>
          <w:rFonts w:eastAsia="標楷體" w:hint="eastAsia"/>
        </w:rPr>
        <w:t>學校捐款總計新台幣</w:t>
      </w:r>
      <w:r w:rsidRPr="00450E5A">
        <w:rPr>
          <w:rFonts w:eastAsia="標楷體" w:hint="eastAsia"/>
        </w:rPr>
        <w:t>177</w:t>
      </w:r>
      <w:r w:rsidRPr="00450E5A">
        <w:rPr>
          <w:rFonts w:eastAsia="標楷體" w:hint="eastAsia"/>
        </w:rPr>
        <w:t>萬</w:t>
      </w:r>
      <w:r w:rsidRPr="00450E5A">
        <w:rPr>
          <w:rFonts w:eastAsia="標楷體" w:hint="eastAsia"/>
        </w:rPr>
        <w:t>6,500</w:t>
      </w:r>
      <w:r w:rsidRPr="00450E5A">
        <w:rPr>
          <w:rFonts w:eastAsia="標楷體" w:hint="eastAsia"/>
        </w:rPr>
        <w:t>元整，依據「財團法人私立學校興學基金會組織運作及基金管理辦法」第</w:t>
      </w:r>
      <w:r w:rsidRPr="00450E5A">
        <w:rPr>
          <w:rFonts w:eastAsia="標楷體" w:hint="eastAsia"/>
        </w:rPr>
        <w:t>10</w:t>
      </w:r>
      <w:r w:rsidRPr="00450E5A">
        <w:rPr>
          <w:rFonts w:eastAsia="標楷體" w:hint="eastAsia"/>
        </w:rPr>
        <w:t>條規定辦理審核及分配。</w:t>
      </w:r>
    </w:p>
    <w:p w:rsidR="007D261C" w:rsidRPr="006C796B" w:rsidRDefault="007D261C" w:rsidP="00450E5A">
      <w:pPr>
        <w:pStyle w:val="a6"/>
        <w:numPr>
          <w:ilvl w:val="0"/>
          <w:numId w:val="23"/>
        </w:numPr>
        <w:ind w:left="284" w:hanging="426"/>
        <w:rPr>
          <w:rFonts w:eastAsia="標楷體"/>
          <w:b/>
          <w:bCs/>
          <w:sz w:val="28"/>
        </w:rPr>
      </w:pPr>
      <w:r w:rsidRPr="006C796B">
        <w:rPr>
          <w:rFonts w:eastAsia="標楷體"/>
          <w:b/>
          <w:bCs/>
          <w:sz w:val="28"/>
        </w:rPr>
        <w:t>計畫申請說明</w:t>
      </w:r>
    </w:p>
    <w:p w:rsidR="007D261C" w:rsidRPr="007D261C" w:rsidRDefault="006C796B" w:rsidP="007D261C">
      <w:pPr>
        <w:numPr>
          <w:ilvl w:val="0"/>
          <w:numId w:val="21"/>
        </w:numPr>
        <w:rPr>
          <w:rFonts w:eastAsia="標楷體"/>
        </w:rPr>
      </w:pPr>
      <w:r>
        <w:rPr>
          <w:rFonts w:eastAsia="標楷體"/>
          <w:b/>
          <w:bCs/>
        </w:rPr>
        <w:t>申請資格</w:t>
      </w:r>
    </w:p>
    <w:p w:rsidR="007D261C" w:rsidRDefault="00450E5A" w:rsidP="007D261C">
      <w:pPr>
        <w:numPr>
          <w:ilvl w:val="1"/>
          <w:numId w:val="21"/>
        </w:numPr>
        <w:rPr>
          <w:rFonts w:eastAsia="標楷體"/>
        </w:rPr>
      </w:pPr>
      <w:r>
        <w:rPr>
          <w:rFonts w:eastAsia="標楷體"/>
        </w:rPr>
        <w:t>學校法人或私立學校檢具計畫書</w:t>
      </w:r>
      <w:r w:rsidR="007D261C" w:rsidRPr="007D261C">
        <w:rPr>
          <w:rFonts w:eastAsia="標楷體"/>
        </w:rPr>
        <w:t>，向本會提出申請。</w:t>
      </w:r>
    </w:p>
    <w:p w:rsidR="007D261C" w:rsidRPr="007D261C" w:rsidRDefault="007D261C" w:rsidP="007D261C">
      <w:pPr>
        <w:numPr>
          <w:ilvl w:val="1"/>
          <w:numId w:val="21"/>
        </w:numPr>
        <w:rPr>
          <w:rFonts w:eastAsia="標楷體"/>
        </w:rPr>
      </w:pPr>
      <w:r w:rsidRPr="007D261C">
        <w:rPr>
          <w:rFonts w:eastAsia="標楷體"/>
        </w:rPr>
        <w:t>依據前揭辦法第</w:t>
      </w:r>
      <w:r w:rsidRPr="007D261C">
        <w:rPr>
          <w:rFonts w:eastAsia="標楷體"/>
        </w:rPr>
        <w:t>10</w:t>
      </w:r>
      <w:r w:rsidRPr="007D261C">
        <w:rPr>
          <w:rFonts w:eastAsia="標楷體"/>
        </w:rPr>
        <w:t>條</w:t>
      </w:r>
      <w:r w:rsidR="00450E5A">
        <w:rPr>
          <w:rFonts w:eastAsia="標楷體"/>
        </w:rPr>
        <w:t>規定</w:t>
      </w:r>
      <w:r w:rsidRPr="007D261C">
        <w:rPr>
          <w:rFonts w:eastAsia="標楷體"/>
        </w:rPr>
        <w:t>，有下列情事之</w:t>
      </w:r>
      <w:proofErr w:type="gramStart"/>
      <w:r w:rsidRPr="007D261C">
        <w:rPr>
          <w:rFonts w:eastAsia="標楷體"/>
        </w:rPr>
        <w:t>一</w:t>
      </w:r>
      <w:proofErr w:type="gramEnd"/>
      <w:r w:rsidRPr="007D261C">
        <w:rPr>
          <w:rFonts w:eastAsia="標楷體"/>
        </w:rPr>
        <w:t>者不得申請：</w:t>
      </w:r>
    </w:p>
    <w:p w:rsidR="007D261C" w:rsidRPr="007D261C" w:rsidRDefault="007D261C" w:rsidP="007D261C">
      <w:pPr>
        <w:numPr>
          <w:ilvl w:val="2"/>
          <w:numId w:val="21"/>
        </w:numPr>
        <w:rPr>
          <w:rFonts w:eastAsia="標楷體"/>
        </w:rPr>
      </w:pPr>
      <w:r w:rsidRPr="007D261C">
        <w:rPr>
          <w:rFonts w:eastAsia="標楷體"/>
        </w:rPr>
        <w:t>董事會或校務運作不正常，致影響學校運作。</w:t>
      </w:r>
    </w:p>
    <w:p w:rsidR="007D261C" w:rsidRPr="007D261C" w:rsidRDefault="007D261C" w:rsidP="007D261C">
      <w:pPr>
        <w:numPr>
          <w:ilvl w:val="2"/>
          <w:numId w:val="21"/>
        </w:numPr>
        <w:rPr>
          <w:rFonts w:eastAsia="標楷體"/>
        </w:rPr>
      </w:pPr>
      <w:r w:rsidRPr="007D261C">
        <w:rPr>
          <w:rFonts w:eastAsia="標楷體"/>
        </w:rPr>
        <w:t>近</w:t>
      </w:r>
      <w:r w:rsidRPr="007D261C">
        <w:rPr>
          <w:rFonts w:eastAsia="標楷體"/>
        </w:rPr>
        <w:t>3</w:t>
      </w:r>
      <w:r w:rsidRPr="007D261C">
        <w:rPr>
          <w:rFonts w:eastAsia="標楷體"/>
        </w:rPr>
        <w:t>年內違反私立學校法及相關法令規定，經各級法人或學校主管機關糾正、命其限期改善或處罰者。</w:t>
      </w:r>
    </w:p>
    <w:p w:rsidR="007D261C" w:rsidRPr="007D261C" w:rsidRDefault="007D261C" w:rsidP="007D261C">
      <w:pPr>
        <w:numPr>
          <w:ilvl w:val="2"/>
          <w:numId w:val="21"/>
        </w:numPr>
        <w:rPr>
          <w:rFonts w:eastAsia="標楷體"/>
        </w:rPr>
      </w:pPr>
      <w:r w:rsidRPr="007D261C">
        <w:rPr>
          <w:rFonts w:eastAsia="標楷體"/>
        </w:rPr>
        <w:t>獲分配學校未於計畫執行結束後一個月內提交成果報告者。</w:t>
      </w:r>
    </w:p>
    <w:p w:rsidR="007D261C" w:rsidRPr="007D261C" w:rsidRDefault="007D261C" w:rsidP="007D261C">
      <w:pPr>
        <w:numPr>
          <w:ilvl w:val="0"/>
          <w:numId w:val="21"/>
        </w:numPr>
        <w:rPr>
          <w:rFonts w:eastAsia="標楷體"/>
        </w:rPr>
      </w:pPr>
      <w:r w:rsidRPr="007D261C">
        <w:rPr>
          <w:rFonts w:eastAsia="標楷體"/>
          <w:b/>
          <w:bCs/>
        </w:rPr>
        <w:t>計畫執行期間</w:t>
      </w:r>
    </w:p>
    <w:p w:rsidR="007D261C" w:rsidRPr="007D261C" w:rsidRDefault="007D261C" w:rsidP="006C796B">
      <w:pPr>
        <w:ind w:left="1440"/>
        <w:rPr>
          <w:rFonts w:eastAsia="標楷體"/>
        </w:rPr>
      </w:pPr>
      <w:r w:rsidRPr="007D261C">
        <w:rPr>
          <w:rFonts w:eastAsia="標楷體"/>
        </w:rPr>
        <w:t>114</w:t>
      </w:r>
      <w:r w:rsidRPr="007D261C">
        <w:rPr>
          <w:rFonts w:eastAsia="標楷體"/>
        </w:rPr>
        <w:t>學年度（</w:t>
      </w:r>
      <w:r w:rsidRPr="007D261C">
        <w:rPr>
          <w:rFonts w:eastAsia="標楷體"/>
        </w:rPr>
        <w:t>114</w:t>
      </w:r>
      <w:r w:rsidRPr="007D261C">
        <w:rPr>
          <w:rFonts w:eastAsia="標楷體"/>
        </w:rPr>
        <w:t>年</w:t>
      </w:r>
      <w:r w:rsidR="00B80CCD">
        <w:rPr>
          <w:rFonts w:eastAsia="標楷體" w:hint="eastAsia"/>
        </w:rPr>
        <w:t>5</w:t>
      </w:r>
      <w:r w:rsidRPr="007D261C">
        <w:rPr>
          <w:rFonts w:eastAsia="標楷體"/>
        </w:rPr>
        <w:t>月</w:t>
      </w:r>
      <w:r w:rsidRPr="007D261C">
        <w:rPr>
          <w:rFonts w:eastAsia="標楷體"/>
        </w:rPr>
        <w:t>1</w:t>
      </w:r>
      <w:r w:rsidRPr="007D261C">
        <w:rPr>
          <w:rFonts w:eastAsia="標楷體"/>
        </w:rPr>
        <w:t>日</w:t>
      </w:r>
      <w:r w:rsidRPr="007D261C">
        <w:rPr>
          <w:rFonts w:eastAsia="標楷體"/>
        </w:rPr>
        <w:t xml:space="preserve"> ~ 115</w:t>
      </w:r>
      <w:r w:rsidRPr="007D261C">
        <w:rPr>
          <w:rFonts w:eastAsia="標楷體"/>
        </w:rPr>
        <w:t>年</w:t>
      </w:r>
      <w:r w:rsidRPr="007D261C">
        <w:rPr>
          <w:rFonts w:eastAsia="標楷體"/>
        </w:rPr>
        <w:t>7</w:t>
      </w:r>
      <w:r w:rsidRPr="007D261C">
        <w:rPr>
          <w:rFonts w:eastAsia="標楷體"/>
        </w:rPr>
        <w:t>月</w:t>
      </w:r>
      <w:r w:rsidRPr="007D261C">
        <w:rPr>
          <w:rFonts w:eastAsia="標楷體"/>
        </w:rPr>
        <w:t>31</w:t>
      </w:r>
      <w:r w:rsidR="00EC7126">
        <w:rPr>
          <w:rFonts w:eastAsia="標楷體"/>
        </w:rPr>
        <w:t>日）</w:t>
      </w:r>
    </w:p>
    <w:p w:rsidR="007D261C" w:rsidRPr="007D261C" w:rsidRDefault="007D261C" w:rsidP="007D261C">
      <w:pPr>
        <w:numPr>
          <w:ilvl w:val="0"/>
          <w:numId w:val="21"/>
        </w:numPr>
        <w:rPr>
          <w:rFonts w:eastAsia="標楷體"/>
        </w:rPr>
      </w:pPr>
      <w:r w:rsidRPr="007D261C">
        <w:rPr>
          <w:rFonts w:eastAsia="標楷體"/>
          <w:b/>
          <w:bCs/>
        </w:rPr>
        <w:t>審查基準</w:t>
      </w:r>
    </w:p>
    <w:p w:rsidR="007D261C" w:rsidRPr="007D261C" w:rsidRDefault="007D261C" w:rsidP="006C796B">
      <w:pPr>
        <w:ind w:left="1440"/>
        <w:rPr>
          <w:rFonts w:eastAsia="標楷體"/>
        </w:rPr>
      </w:pPr>
      <w:r w:rsidRPr="007D261C">
        <w:rPr>
          <w:rFonts w:eastAsia="標楷體"/>
        </w:rPr>
        <w:t>本次審查基準包括</w:t>
      </w:r>
      <w:r>
        <w:rPr>
          <w:rFonts w:eastAsia="標楷體"/>
        </w:rPr>
        <w:t>校務運作、財務狀況、辦學績效、學校規模、招生情形及其他相關指標，</w:t>
      </w:r>
      <w:r w:rsidRPr="007D261C">
        <w:rPr>
          <w:rFonts w:eastAsia="標楷體"/>
        </w:rPr>
        <w:t>其中「照顧弱勢學生」與「非一般性資本門」將視為其他相關指標，作為審查參考指標。</w:t>
      </w:r>
    </w:p>
    <w:p w:rsidR="007D261C" w:rsidRPr="007D261C" w:rsidRDefault="007D261C" w:rsidP="007D261C">
      <w:pPr>
        <w:numPr>
          <w:ilvl w:val="0"/>
          <w:numId w:val="21"/>
        </w:numPr>
        <w:rPr>
          <w:rFonts w:eastAsia="標楷體"/>
        </w:rPr>
      </w:pPr>
      <w:r w:rsidRPr="007D261C">
        <w:rPr>
          <w:rFonts w:eastAsia="標楷體"/>
          <w:b/>
          <w:bCs/>
        </w:rPr>
        <w:t>經費需求與申請</w:t>
      </w:r>
    </w:p>
    <w:p w:rsidR="007D261C" w:rsidRPr="007D261C" w:rsidRDefault="007D261C" w:rsidP="007D261C">
      <w:pPr>
        <w:numPr>
          <w:ilvl w:val="1"/>
          <w:numId w:val="21"/>
        </w:numPr>
        <w:rPr>
          <w:rFonts w:eastAsia="標楷體"/>
        </w:rPr>
      </w:pPr>
      <w:r w:rsidRPr="007D261C">
        <w:rPr>
          <w:rFonts w:eastAsia="標楷體"/>
        </w:rPr>
        <w:t>每案經費提案不超過</w:t>
      </w:r>
      <w:r w:rsidRPr="007D261C">
        <w:rPr>
          <w:rFonts w:eastAsia="標楷體"/>
        </w:rPr>
        <w:t>40</w:t>
      </w:r>
      <w:r w:rsidRPr="007D261C">
        <w:rPr>
          <w:rFonts w:eastAsia="標楷體"/>
        </w:rPr>
        <w:t>萬元，主要用途應以照顧弱勢學生為主，如有特殊需求亦可提出。</w:t>
      </w:r>
    </w:p>
    <w:p w:rsidR="006C796B" w:rsidRDefault="006C796B" w:rsidP="006C796B">
      <w:pPr>
        <w:numPr>
          <w:ilvl w:val="1"/>
          <w:numId w:val="21"/>
        </w:numPr>
        <w:rPr>
          <w:rFonts w:eastAsia="標楷體"/>
        </w:rPr>
      </w:pPr>
      <w:r>
        <w:rPr>
          <w:rFonts w:eastAsia="標楷體"/>
        </w:rPr>
        <w:t>檢具</w:t>
      </w:r>
      <w:r w:rsidRPr="007D261C">
        <w:rPr>
          <w:rFonts w:eastAsia="標楷體"/>
        </w:rPr>
        <w:t>計畫書</w:t>
      </w:r>
      <w:r w:rsidRPr="007D261C">
        <w:rPr>
          <w:rFonts w:eastAsia="標楷體"/>
        </w:rPr>
        <w:t>1</w:t>
      </w:r>
      <w:r w:rsidRPr="007D261C">
        <w:rPr>
          <w:rFonts w:eastAsia="標楷體"/>
        </w:rPr>
        <w:t>式</w:t>
      </w:r>
      <w:r w:rsidRPr="007D261C">
        <w:rPr>
          <w:rFonts w:eastAsia="標楷體"/>
        </w:rPr>
        <w:t>6</w:t>
      </w:r>
      <w:r w:rsidR="00CA32ED">
        <w:rPr>
          <w:rFonts w:eastAsia="標楷體"/>
        </w:rPr>
        <w:t>份</w:t>
      </w:r>
      <w:r w:rsidRPr="007D261C">
        <w:rPr>
          <w:rFonts w:eastAsia="標楷體"/>
        </w:rPr>
        <w:t>郵寄至「</w:t>
      </w:r>
      <w:r w:rsidRPr="007D261C">
        <w:rPr>
          <w:rFonts w:eastAsia="標楷體"/>
        </w:rPr>
        <w:t>104</w:t>
      </w:r>
      <w:r w:rsidRPr="007D261C">
        <w:rPr>
          <w:rFonts w:eastAsia="標楷體"/>
        </w:rPr>
        <w:t>台北市中山北路</w:t>
      </w:r>
      <w:r w:rsidRPr="007D261C">
        <w:rPr>
          <w:rFonts w:eastAsia="標楷體"/>
        </w:rPr>
        <w:t>3</w:t>
      </w:r>
      <w:r w:rsidRPr="007D261C">
        <w:rPr>
          <w:rFonts w:eastAsia="標楷體"/>
        </w:rPr>
        <w:t>段</w:t>
      </w:r>
      <w:r w:rsidRPr="007D261C">
        <w:rPr>
          <w:rFonts w:eastAsia="標楷體"/>
        </w:rPr>
        <w:t>40</w:t>
      </w:r>
      <w:r w:rsidRPr="007D261C">
        <w:rPr>
          <w:rFonts w:eastAsia="標楷體"/>
        </w:rPr>
        <w:t>號，財團法人私立學校興學基金會收」，並請提供電子檔</w:t>
      </w:r>
      <w:r>
        <w:rPr>
          <w:rFonts w:eastAsia="標楷體" w:hint="eastAsia"/>
        </w:rPr>
        <w:t>至</w:t>
      </w:r>
      <w:r>
        <w:rPr>
          <w:rFonts w:eastAsia="標楷體" w:hint="eastAsia"/>
        </w:rPr>
        <w:t>juyu@gm.ttu.edu.tw</w:t>
      </w:r>
      <w:r w:rsidRPr="007D261C">
        <w:rPr>
          <w:rFonts w:eastAsia="標楷體"/>
        </w:rPr>
        <w:t>。</w:t>
      </w:r>
    </w:p>
    <w:p w:rsidR="007D261C" w:rsidRDefault="007D261C" w:rsidP="006C796B">
      <w:pPr>
        <w:numPr>
          <w:ilvl w:val="1"/>
          <w:numId w:val="21"/>
        </w:numPr>
        <w:rPr>
          <w:rFonts w:eastAsia="標楷體"/>
        </w:rPr>
      </w:pPr>
      <w:r w:rsidRPr="007D261C">
        <w:rPr>
          <w:rFonts w:eastAsia="標楷體"/>
        </w:rPr>
        <w:t>申請時間自即日起至</w:t>
      </w:r>
      <w:r w:rsidRPr="00A21FE3">
        <w:rPr>
          <w:rFonts w:eastAsia="標楷體"/>
        </w:rPr>
        <w:t>113</w:t>
      </w:r>
      <w:r w:rsidRPr="00A21FE3">
        <w:rPr>
          <w:rFonts w:eastAsia="標楷體"/>
        </w:rPr>
        <w:t>年</w:t>
      </w:r>
      <w:r w:rsidR="00D54518" w:rsidRPr="00A21FE3">
        <w:rPr>
          <w:rFonts w:eastAsia="標楷體"/>
        </w:rPr>
        <w:t>1</w:t>
      </w:r>
      <w:r w:rsidR="00A21FE3" w:rsidRPr="00A21FE3">
        <w:rPr>
          <w:rFonts w:eastAsia="標楷體" w:hint="eastAsia"/>
        </w:rPr>
        <w:t>0</w:t>
      </w:r>
      <w:r w:rsidRPr="00A21FE3">
        <w:rPr>
          <w:rFonts w:eastAsia="標楷體"/>
        </w:rPr>
        <w:t>月</w:t>
      </w:r>
      <w:r w:rsidR="00A21FE3" w:rsidRPr="00A21FE3">
        <w:rPr>
          <w:rFonts w:eastAsia="標楷體" w:hint="eastAsia"/>
        </w:rPr>
        <w:t>31</w:t>
      </w:r>
      <w:r w:rsidRPr="00A21FE3">
        <w:rPr>
          <w:rFonts w:eastAsia="標楷體"/>
        </w:rPr>
        <w:t>日止，</w:t>
      </w:r>
      <w:r w:rsidRPr="006C796B">
        <w:rPr>
          <w:rFonts w:eastAsia="標楷體"/>
        </w:rPr>
        <w:t>以郵戳為</w:t>
      </w:r>
      <w:proofErr w:type="gramStart"/>
      <w:r w:rsidRPr="006C796B">
        <w:rPr>
          <w:rFonts w:eastAsia="標楷體"/>
        </w:rPr>
        <w:t>憑</w:t>
      </w:r>
      <w:proofErr w:type="gramEnd"/>
      <w:r w:rsidRPr="006C796B">
        <w:rPr>
          <w:rFonts w:eastAsia="標楷體"/>
        </w:rPr>
        <w:t>，逾期不受理。</w:t>
      </w:r>
    </w:p>
    <w:p w:rsidR="00EA63EE" w:rsidRPr="00E01E07" w:rsidRDefault="00EA63EE" w:rsidP="007D261C">
      <w:pPr>
        <w:numPr>
          <w:ilvl w:val="0"/>
          <w:numId w:val="21"/>
        </w:numPr>
        <w:rPr>
          <w:rFonts w:eastAsia="標楷體"/>
          <w:color w:val="FF0000"/>
        </w:rPr>
      </w:pPr>
      <w:r w:rsidRPr="00E01E07">
        <w:rPr>
          <w:rFonts w:eastAsia="標楷體" w:hint="eastAsia"/>
          <w:color w:val="FF0000"/>
        </w:rPr>
        <w:t>經費編列原則</w:t>
      </w:r>
    </w:p>
    <w:p w:rsidR="00EA63EE" w:rsidRPr="00E01E07" w:rsidRDefault="00EA63EE" w:rsidP="00EA63EE">
      <w:pPr>
        <w:numPr>
          <w:ilvl w:val="1"/>
          <w:numId w:val="21"/>
        </w:numPr>
        <w:rPr>
          <w:rFonts w:eastAsia="標楷體"/>
          <w:color w:val="FF0000"/>
        </w:rPr>
      </w:pPr>
      <w:r w:rsidRPr="00E01E07">
        <w:rPr>
          <w:rFonts w:eastAsia="標楷體" w:hint="eastAsia"/>
          <w:color w:val="FF0000"/>
        </w:rPr>
        <w:t>業務費編列依「教育部補</w:t>
      </w:r>
      <w:r w:rsidRPr="00E01E07">
        <w:rPr>
          <w:rFonts w:eastAsia="標楷體"/>
          <w:color w:val="FF0000"/>
        </w:rPr>
        <w:t>(</w:t>
      </w:r>
      <w:r w:rsidRPr="00E01E07">
        <w:rPr>
          <w:rFonts w:eastAsia="標楷體" w:hint="eastAsia"/>
          <w:color w:val="FF0000"/>
        </w:rPr>
        <w:t>捐</w:t>
      </w:r>
      <w:r w:rsidRPr="00E01E07">
        <w:rPr>
          <w:rFonts w:eastAsia="標楷體"/>
          <w:color w:val="FF0000"/>
        </w:rPr>
        <w:t>)</w:t>
      </w:r>
      <w:r w:rsidRPr="00E01E07">
        <w:rPr>
          <w:rFonts w:eastAsia="標楷體" w:hint="eastAsia"/>
          <w:color w:val="FF0000"/>
        </w:rPr>
        <w:t>助及委辦計畫經費編列基準表」為原則。</w:t>
      </w:r>
    </w:p>
    <w:p w:rsidR="00EA63EE" w:rsidRPr="00E01E07" w:rsidRDefault="00EA63EE" w:rsidP="00E01E07">
      <w:pPr>
        <w:numPr>
          <w:ilvl w:val="1"/>
          <w:numId w:val="21"/>
        </w:numPr>
        <w:rPr>
          <w:rFonts w:eastAsia="標楷體"/>
          <w:color w:val="FF0000"/>
        </w:rPr>
      </w:pPr>
      <w:r w:rsidRPr="00E01E07">
        <w:rPr>
          <w:rFonts w:eastAsia="標楷體" w:hint="eastAsia"/>
          <w:color w:val="FF0000"/>
        </w:rPr>
        <w:t>獎助學金編列依各校獎助學金辦法為原則</w:t>
      </w:r>
      <w:bookmarkStart w:id="0" w:name="_GoBack"/>
      <w:bookmarkEnd w:id="0"/>
      <w:r w:rsidRPr="00E01E07">
        <w:rPr>
          <w:rFonts w:eastAsia="標楷體" w:hint="eastAsia"/>
          <w:color w:val="FF0000"/>
        </w:rPr>
        <w:t>，</w:t>
      </w:r>
      <w:r w:rsidR="00E01E07">
        <w:rPr>
          <w:rFonts w:eastAsia="標楷體" w:hint="eastAsia"/>
          <w:color w:val="FF0000"/>
        </w:rPr>
        <w:t>請</w:t>
      </w:r>
      <w:r w:rsidRPr="00E01E07">
        <w:rPr>
          <w:rFonts w:eastAsia="標楷體" w:hint="eastAsia"/>
          <w:color w:val="FF0000"/>
        </w:rPr>
        <w:t>附上辦法全文。</w:t>
      </w:r>
    </w:p>
    <w:p w:rsidR="007D261C" w:rsidRPr="007D261C" w:rsidRDefault="007D261C" w:rsidP="007D261C">
      <w:pPr>
        <w:numPr>
          <w:ilvl w:val="0"/>
          <w:numId w:val="21"/>
        </w:numPr>
        <w:rPr>
          <w:rFonts w:eastAsia="標楷體"/>
        </w:rPr>
      </w:pPr>
      <w:r w:rsidRPr="007D261C">
        <w:rPr>
          <w:rFonts w:eastAsia="標楷體"/>
          <w:b/>
          <w:bCs/>
        </w:rPr>
        <w:lastRenderedPageBreak/>
        <w:t>結果公布</w:t>
      </w:r>
    </w:p>
    <w:p w:rsidR="007D261C" w:rsidRPr="007D261C" w:rsidRDefault="007D261C" w:rsidP="006C796B">
      <w:pPr>
        <w:ind w:left="1440"/>
        <w:rPr>
          <w:rFonts w:eastAsia="標楷體"/>
        </w:rPr>
      </w:pPr>
      <w:r w:rsidRPr="007D261C">
        <w:rPr>
          <w:rFonts w:eastAsia="標楷體"/>
        </w:rPr>
        <w:t>預計於</w:t>
      </w:r>
      <w:r w:rsidRPr="007D261C">
        <w:rPr>
          <w:rFonts w:eastAsia="標楷體"/>
        </w:rPr>
        <w:t>114</w:t>
      </w:r>
      <w:r w:rsidRPr="007D261C">
        <w:rPr>
          <w:rFonts w:eastAsia="標楷體"/>
        </w:rPr>
        <w:t>年</w:t>
      </w:r>
      <w:r w:rsidR="00D54518">
        <w:rPr>
          <w:rFonts w:eastAsia="標楷體"/>
        </w:rPr>
        <w:t>4</w:t>
      </w:r>
      <w:r w:rsidRPr="007D261C">
        <w:rPr>
          <w:rFonts w:eastAsia="標楷體"/>
        </w:rPr>
        <w:t>月公布結果。</w:t>
      </w:r>
    </w:p>
    <w:p w:rsidR="007D261C" w:rsidRPr="007D261C" w:rsidRDefault="006C796B" w:rsidP="007D261C">
      <w:pPr>
        <w:numPr>
          <w:ilvl w:val="0"/>
          <w:numId w:val="21"/>
        </w:numPr>
        <w:rPr>
          <w:rFonts w:eastAsia="標楷體"/>
        </w:rPr>
      </w:pPr>
      <w:r>
        <w:rPr>
          <w:rFonts w:eastAsia="標楷體"/>
          <w:b/>
          <w:bCs/>
        </w:rPr>
        <w:t>聯繫我們</w:t>
      </w:r>
    </w:p>
    <w:p w:rsidR="007D261C" w:rsidRPr="007D261C" w:rsidRDefault="007D261C" w:rsidP="006C796B">
      <w:pPr>
        <w:ind w:left="1440"/>
        <w:rPr>
          <w:rFonts w:eastAsia="標楷體"/>
        </w:rPr>
      </w:pPr>
      <w:r w:rsidRPr="007D261C">
        <w:rPr>
          <w:rFonts w:eastAsia="標楷體"/>
        </w:rPr>
        <w:t>如有洽詢事宜，請聯絡</w:t>
      </w:r>
      <w:r w:rsidR="006C796B">
        <w:rPr>
          <w:rFonts w:eastAsia="標楷體"/>
        </w:rPr>
        <w:t>02-</w:t>
      </w:r>
      <w:r w:rsidR="006C796B">
        <w:rPr>
          <w:rFonts w:eastAsia="標楷體" w:hint="eastAsia"/>
        </w:rPr>
        <w:t>25855901</w:t>
      </w:r>
      <w:r w:rsidRPr="007D261C">
        <w:rPr>
          <w:rFonts w:eastAsia="標楷體"/>
        </w:rPr>
        <w:t xml:space="preserve"> </w:t>
      </w:r>
      <w:r w:rsidR="006C796B">
        <w:rPr>
          <w:rFonts w:eastAsia="標楷體" w:hint="eastAsia"/>
        </w:rPr>
        <w:t>紀如育</w:t>
      </w:r>
      <w:r w:rsidR="006C796B">
        <w:rPr>
          <w:rFonts w:eastAsia="標楷體"/>
        </w:rPr>
        <w:t>小姐</w:t>
      </w:r>
      <w:r w:rsidRPr="007D261C">
        <w:rPr>
          <w:rFonts w:eastAsia="標楷體"/>
        </w:rPr>
        <w:t>或寄送電子郵件至</w:t>
      </w:r>
      <w:r w:rsidR="006C796B">
        <w:rPr>
          <w:rFonts w:eastAsia="標楷體" w:hint="eastAsia"/>
        </w:rPr>
        <w:t>juyu@gm.ttu.edu.tw</w:t>
      </w:r>
      <w:r w:rsidRPr="007D261C">
        <w:rPr>
          <w:rFonts w:eastAsia="標楷體"/>
        </w:rPr>
        <w:t>。</w:t>
      </w:r>
    </w:p>
    <w:p w:rsidR="005D4E1F" w:rsidRPr="007D261C" w:rsidRDefault="005D4E1F" w:rsidP="007D261C">
      <w:pPr>
        <w:rPr>
          <w:rFonts w:eastAsia="標楷體"/>
        </w:rPr>
      </w:pPr>
    </w:p>
    <w:sectPr w:rsidR="005D4E1F" w:rsidRPr="007D261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2707" w:rsidRDefault="00692707" w:rsidP="007D261C">
      <w:r>
        <w:separator/>
      </w:r>
    </w:p>
  </w:endnote>
  <w:endnote w:type="continuationSeparator" w:id="0">
    <w:p w:rsidR="00692707" w:rsidRDefault="00692707" w:rsidP="007D26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2707" w:rsidRDefault="00692707" w:rsidP="007D261C">
      <w:r>
        <w:separator/>
      </w:r>
    </w:p>
  </w:footnote>
  <w:footnote w:type="continuationSeparator" w:id="0">
    <w:p w:rsidR="00692707" w:rsidRDefault="00692707" w:rsidP="007D26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D6EAE"/>
    <w:multiLevelType w:val="hybridMultilevel"/>
    <w:tmpl w:val="A9C6C114"/>
    <w:lvl w:ilvl="0" w:tplc="E1E0E8FC">
      <w:start w:val="1"/>
      <w:numFmt w:val="taiwaneseCountingThousand"/>
      <w:lvlText w:val="%1、"/>
      <w:lvlJc w:val="left"/>
      <w:pPr>
        <w:ind w:left="504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D3858AC"/>
    <w:multiLevelType w:val="multilevel"/>
    <w:tmpl w:val="F6EC73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0AC3966"/>
    <w:multiLevelType w:val="hybridMultilevel"/>
    <w:tmpl w:val="5E1603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1260836"/>
    <w:multiLevelType w:val="multilevel"/>
    <w:tmpl w:val="D6F617AA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  <w:color w:val="auto"/>
      </w:rPr>
    </w:lvl>
    <w:lvl w:ilvl="2">
      <w:start w:val="1"/>
      <w:numFmt w:val="taiwaneseCountingThousand"/>
      <w:lvlText w:val="(%3)"/>
      <w:lvlJc w:val="right"/>
      <w:pPr>
        <w:ind w:left="1985" w:firstLine="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4">
    <w:nsid w:val="1B204B85"/>
    <w:multiLevelType w:val="multilevel"/>
    <w:tmpl w:val="E90AA656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  <w:color w:val="auto"/>
      </w:rPr>
    </w:lvl>
    <w:lvl w:ilvl="2">
      <w:start w:val="1"/>
      <w:numFmt w:val="taiwaneseCountingThousand"/>
      <w:lvlText w:val="(%3)"/>
      <w:lvlJc w:val="right"/>
      <w:pPr>
        <w:ind w:left="1985" w:firstLine="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5">
    <w:nsid w:val="1B832C87"/>
    <w:multiLevelType w:val="hybridMultilevel"/>
    <w:tmpl w:val="7AC8B02E"/>
    <w:lvl w:ilvl="0" w:tplc="8626F960">
      <w:start w:val="1"/>
      <w:numFmt w:val="bullet"/>
      <w:pStyle w:val="1"/>
      <w:lvlText w:val="●"/>
      <w:lvlJc w:val="left"/>
      <w:pPr>
        <w:tabs>
          <w:tab w:val="num" w:pos="805"/>
        </w:tabs>
        <w:ind w:left="805" w:hanging="482"/>
      </w:pPr>
      <w:rPr>
        <w:rFonts w:ascii="Times New Roman" w:eastAsia="標楷體" w:hAnsi="Times New Roman" w:cs="Times New Roman" w:hint="default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">
    <w:nsid w:val="2579591C"/>
    <w:multiLevelType w:val="hybridMultilevel"/>
    <w:tmpl w:val="7088992A"/>
    <w:lvl w:ilvl="0" w:tplc="89666E1C">
      <w:start w:val="1"/>
      <w:numFmt w:val="decimal"/>
      <w:pStyle w:val="10"/>
      <w:lvlText w:val="%1."/>
      <w:lvlJc w:val="left"/>
      <w:pPr>
        <w:ind w:left="2095" w:hanging="480"/>
      </w:pPr>
      <w:rPr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2575" w:hanging="480"/>
      </w:pPr>
    </w:lvl>
    <w:lvl w:ilvl="2" w:tplc="0409001B" w:tentative="1">
      <w:start w:val="1"/>
      <w:numFmt w:val="lowerRoman"/>
      <w:lvlText w:val="%3."/>
      <w:lvlJc w:val="right"/>
      <w:pPr>
        <w:ind w:left="3055" w:hanging="480"/>
      </w:pPr>
    </w:lvl>
    <w:lvl w:ilvl="3" w:tplc="0409000F" w:tentative="1">
      <w:start w:val="1"/>
      <w:numFmt w:val="decimal"/>
      <w:lvlText w:val="%4."/>
      <w:lvlJc w:val="left"/>
      <w:pPr>
        <w:ind w:left="353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15" w:hanging="480"/>
      </w:pPr>
    </w:lvl>
    <w:lvl w:ilvl="5" w:tplc="0409001B" w:tentative="1">
      <w:start w:val="1"/>
      <w:numFmt w:val="lowerRoman"/>
      <w:lvlText w:val="%6."/>
      <w:lvlJc w:val="right"/>
      <w:pPr>
        <w:ind w:left="4495" w:hanging="480"/>
      </w:pPr>
    </w:lvl>
    <w:lvl w:ilvl="6" w:tplc="0409000F" w:tentative="1">
      <w:start w:val="1"/>
      <w:numFmt w:val="decimal"/>
      <w:lvlText w:val="%7."/>
      <w:lvlJc w:val="left"/>
      <w:pPr>
        <w:ind w:left="497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55" w:hanging="480"/>
      </w:pPr>
    </w:lvl>
    <w:lvl w:ilvl="8" w:tplc="0409001B" w:tentative="1">
      <w:start w:val="1"/>
      <w:numFmt w:val="lowerRoman"/>
      <w:lvlText w:val="%9."/>
      <w:lvlJc w:val="right"/>
      <w:pPr>
        <w:ind w:left="5935" w:hanging="480"/>
      </w:pPr>
    </w:lvl>
  </w:abstractNum>
  <w:abstractNum w:abstractNumId="7">
    <w:nsid w:val="2C161645"/>
    <w:multiLevelType w:val="multilevel"/>
    <w:tmpl w:val="D6F617AA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  <w:color w:val="auto"/>
      </w:rPr>
    </w:lvl>
    <w:lvl w:ilvl="2">
      <w:start w:val="1"/>
      <w:numFmt w:val="taiwaneseCountingThousand"/>
      <w:lvlText w:val="(%3)"/>
      <w:lvlJc w:val="right"/>
      <w:pPr>
        <w:ind w:left="1985" w:firstLine="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8">
    <w:nsid w:val="2E7279C2"/>
    <w:multiLevelType w:val="multilevel"/>
    <w:tmpl w:val="D6F617AA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  <w:color w:val="auto"/>
      </w:rPr>
    </w:lvl>
    <w:lvl w:ilvl="2">
      <w:start w:val="1"/>
      <w:numFmt w:val="taiwaneseCountingThousand"/>
      <w:lvlText w:val="(%3)"/>
      <w:lvlJc w:val="right"/>
      <w:pPr>
        <w:ind w:left="1985" w:firstLine="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9">
    <w:nsid w:val="30392E89"/>
    <w:multiLevelType w:val="hybridMultilevel"/>
    <w:tmpl w:val="C182429A"/>
    <w:lvl w:ilvl="0" w:tplc="9474913A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b w:val="0"/>
        <w:color w:val="auto"/>
        <w:sz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30C949E6"/>
    <w:multiLevelType w:val="hybridMultilevel"/>
    <w:tmpl w:val="9032529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>
    <w:nsid w:val="397C0E95"/>
    <w:multiLevelType w:val="multilevel"/>
    <w:tmpl w:val="D6F617AA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  <w:color w:val="auto"/>
      </w:rPr>
    </w:lvl>
    <w:lvl w:ilvl="2">
      <w:start w:val="1"/>
      <w:numFmt w:val="taiwaneseCountingThousand"/>
      <w:lvlText w:val="(%3)"/>
      <w:lvlJc w:val="right"/>
      <w:pPr>
        <w:ind w:left="1985" w:firstLine="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2">
    <w:nsid w:val="3EAD2C56"/>
    <w:multiLevelType w:val="multilevel"/>
    <w:tmpl w:val="CCEE74F6"/>
    <w:lvl w:ilvl="0">
      <w:start w:val="1"/>
      <w:numFmt w:val="taiwaneseCountingThousand"/>
      <w:pStyle w:val="a"/>
      <w:suff w:val="nothing"/>
      <w:lvlText w:val="(%1)"/>
      <w:lvlJc w:val="left"/>
      <w:pPr>
        <w:ind w:left="1615" w:hanging="480"/>
      </w:pPr>
      <w:rPr>
        <w:rFonts w:hint="default"/>
        <w:sz w:val="28"/>
      </w:rPr>
    </w:lvl>
    <w:lvl w:ilvl="1">
      <w:start w:val="1"/>
      <w:numFmt w:val="ideographTraditional"/>
      <w:lvlText w:val="%2、"/>
      <w:lvlJc w:val="left"/>
      <w:pPr>
        <w:ind w:left="2945" w:hanging="480"/>
      </w:pPr>
    </w:lvl>
    <w:lvl w:ilvl="2">
      <w:start w:val="1"/>
      <w:numFmt w:val="lowerRoman"/>
      <w:lvlText w:val="%3."/>
      <w:lvlJc w:val="right"/>
      <w:pPr>
        <w:ind w:left="3425" w:hanging="480"/>
      </w:pPr>
    </w:lvl>
    <w:lvl w:ilvl="3">
      <w:start w:val="1"/>
      <w:numFmt w:val="decimal"/>
      <w:lvlText w:val="%4."/>
      <w:lvlJc w:val="left"/>
      <w:pPr>
        <w:ind w:left="3905" w:hanging="480"/>
      </w:pPr>
    </w:lvl>
    <w:lvl w:ilvl="4">
      <w:start w:val="1"/>
      <w:numFmt w:val="ideographTraditional"/>
      <w:lvlText w:val="%5、"/>
      <w:lvlJc w:val="left"/>
      <w:pPr>
        <w:ind w:left="4385" w:hanging="480"/>
      </w:pPr>
    </w:lvl>
    <w:lvl w:ilvl="5">
      <w:start w:val="1"/>
      <w:numFmt w:val="lowerRoman"/>
      <w:lvlText w:val="%6."/>
      <w:lvlJc w:val="right"/>
      <w:pPr>
        <w:ind w:left="4865" w:hanging="480"/>
      </w:pPr>
    </w:lvl>
    <w:lvl w:ilvl="6">
      <w:start w:val="1"/>
      <w:numFmt w:val="decimal"/>
      <w:lvlText w:val="%7."/>
      <w:lvlJc w:val="left"/>
      <w:pPr>
        <w:ind w:left="5345" w:hanging="480"/>
      </w:pPr>
    </w:lvl>
    <w:lvl w:ilvl="7">
      <w:start w:val="1"/>
      <w:numFmt w:val="ideographTraditional"/>
      <w:lvlText w:val="%8、"/>
      <w:lvlJc w:val="left"/>
      <w:pPr>
        <w:ind w:left="5825" w:hanging="480"/>
      </w:pPr>
    </w:lvl>
    <w:lvl w:ilvl="8">
      <w:start w:val="1"/>
      <w:numFmt w:val="lowerRoman"/>
      <w:lvlText w:val="%9."/>
      <w:lvlJc w:val="right"/>
      <w:pPr>
        <w:ind w:left="6305" w:hanging="480"/>
      </w:pPr>
    </w:lvl>
  </w:abstractNum>
  <w:abstractNum w:abstractNumId="13">
    <w:nsid w:val="5F481BC5"/>
    <w:multiLevelType w:val="multilevel"/>
    <w:tmpl w:val="87705E90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  <w:color w:val="auto"/>
      </w:rPr>
    </w:lvl>
    <w:lvl w:ilvl="2">
      <w:start w:val="1"/>
      <w:numFmt w:val="taiwaneseCountingThousand"/>
      <w:lvlText w:val="(%3)"/>
      <w:lvlJc w:val="right"/>
      <w:pPr>
        <w:ind w:left="1985" w:firstLine="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4">
    <w:nsid w:val="76EC0093"/>
    <w:multiLevelType w:val="hybridMultilevel"/>
    <w:tmpl w:val="8744C918"/>
    <w:lvl w:ilvl="0" w:tplc="A7422AE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3F3A2970">
      <w:start w:val="1"/>
      <w:numFmt w:val="taiwaneseCountingThousand"/>
      <w:lvlText w:val="(%2)"/>
      <w:lvlJc w:val="left"/>
      <w:pPr>
        <w:ind w:left="840" w:hanging="360"/>
      </w:pPr>
      <w:rPr>
        <w:rFonts w:hint="eastAsia"/>
        <w:b w:val="0"/>
        <w:color w:val="auto"/>
        <w:sz w:val="28"/>
        <w:szCs w:val="28"/>
        <w:lang w:val="en-US"/>
      </w:rPr>
    </w:lvl>
    <w:lvl w:ilvl="2" w:tplc="054687CC">
      <w:start w:val="1"/>
      <w:numFmt w:val="decimal"/>
      <w:lvlText w:val="(%3)"/>
      <w:lvlJc w:val="left"/>
      <w:pPr>
        <w:ind w:left="1440" w:hanging="480"/>
      </w:pPr>
      <w:rPr>
        <w:rFonts w:ascii="Times New Roman" w:hAnsi="Times New Roman" w:cs="Times New Roman" w:hint="default"/>
        <w:b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4C74604A">
      <w:start w:val="1"/>
      <w:numFmt w:val="taiwaneseCountingThousand"/>
      <w:lvlText w:val="（%5）"/>
      <w:lvlJc w:val="left"/>
      <w:pPr>
        <w:ind w:left="2730" w:hanging="810"/>
      </w:pPr>
      <w:rPr>
        <w:rFonts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7E2E6EBE"/>
    <w:multiLevelType w:val="hybridMultilevel"/>
    <w:tmpl w:val="8E1E7752"/>
    <w:lvl w:ilvl="0" w:tplc="C4846D9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12"/>
    <w:lvlOverride w:ilvl="0">
      <w:lvl w:ilvl="0">
        <w:start w:val="1"/>
        <w:numFmt w:val="taiwaneseCountingThousand"/>
        <w:pStyle w:val="a"/>
        <w:suff w:val="nothing"/>
        <w:lvlText w:val="(%1)"/>
        <w:lvlJc w:val="left"/>
        <w:pPr>
          <w:ind w:left="1615" w:hanging="480"/>
        </w:pPr>
        <w:rPr>
          <w:rFonts w:ascii="標楷體" w:eastAsia="標楷體" w:hAnsi="標楷體" w:hint="default"/>
          <w:sz w:val="28"/>
        </w:rPr>
      </w:lvl>
    </w:lvlOverride>
  </w:num>
  <w:num w:numId="3">
    <w:abstractNumId w:val="6"/>
  </w:num>
  <w:num w:numId="4">
    <w:abstractNumId w:val="3"/>
  </w:num>
  <w:num w:numId="5">
    <w:abstractNumId w:val="13"/>
  </w:num>
  <w:num w:numId="6">
    <w:abstractNumId w:val="3"/>
  </w:num>
  <w:num w:numId="7">
    <w:abstractNumId w:val="5"/>
  </w:num>
  <w:num w:numId="8">
    <w:abstractNumId w:val="12"/>
    <w:lvlOverride w:ilvl="0">
      <w:lvl w:ilvl="0">
        <w:start w:val="1"/>
        <w:numFmt w:val="taiwaneseCountingThousand"/>
        <w:pStyle w:val="a"/>
        <w:suff w:val="nothing"/>
        <w:lvlText w:val="(%1)"/>
        <w:lvlJc w:val="left"/>
        <w:pPr>
          <w:ind w:left="1615" w:hanging="480"/>
        </w:pPr>
        <w:rPr>
          <w:rFonts w:ascii="標楷體" w:eastAsia="標楷體" w:hAnsi="標楷體" w:hint="default"/>
          <w:sz w:val="28"/>
        </w:rPr>
      </w:lvl>
    </w:lvlOverride>
  </w:num>
  <w:num w:numId="9">
    <w:abstractNumId w:val="6"/>
  </w:num>
  <w:num w:numId="10">
    <w:abstractNumId w:val="3"/>
  </w:num>
  <w:num w:numId="11">
    <w:abstractNumId w:val="13"/>
  </w:num>
  <w:num w:numId="12">
    <w:abstractNumId w:val="3"/>
  </w:num>
  <w:num w:numId="13">
    <w:abstractNumId w:val="2"/>
  </w:num>
  <w:num w:numId="14">
    <w:abstractNumId w:val="10"/>
  </w:num>
  <w:num w:numId="15">
    <w:abstractNumId w:val="11"/>
  </w:num>
  <w:num w:numId="16">
    <w:abstractNumId w:val="14"/>
  </w:num>
  <w:num w:numId="17">
    <w:abstractNumId w:val="9"/>
  </w:num>
  <w:num w:numId="18">
    <w:abstractNumId w:val="8"/>
  </w:num>
  <w:num w:numId="19">
    <w:abstractNumId w:val="4"/>
  </w:num>
  <w:num w:numId="20">
    <w:abstractNumId w:val="7"/>
  </w:num>
  <w:num w:numId="21">
    <w:abstractNumId w:val="1"/>
  </w:num>
  <w:num w:numId="22">
    <w:abstractNumId w:val="0"/>
  </w:num>
  <w:num w:numId="23">
    <w:abstractNumId w:val="15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Microsoft 帳戶">
    <w15:presenceInfo w15:providerId="Windows Live" w15:userId="a124b064f10c1ae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6"/>
  <w:bordersDoNotSurroundHeader/>
  <w:bordersDoNotSurroundFooter/>
  <w:proofState w:spelling="clean" w:grammar="clean"/>
  <w:trackRevision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910"/>
    <w:rsid w:val="00450E5A"/>
    <w:rsid w:val="004609CE"/>
    <w:rsid w:val="004C0EA1"/>
    <w:rsid w:val="00580EB7"/>
    <w:rsid w:val="005A6910"/>
    <w:rsid w:val="005D4E1F"/>
    <w:rsid w:val="00692707"/>
    <w:rsid w:val="006C796B"/>
    <w:rsid w:val="007B7A65"/>
    <w:rsid w:val="007C50F1"/>
    <w:rsid w:val="007D261C"/>
    <w:rsid w:val="008426CD"/>
    <w:rsid w:val="008D7436"/>
    <w:rsid w:val="009E5EFC"/>
    <w:rsid w:val="009F71E0"/>
    <w:rsid w:val="00A21FE3"/>
    <w:rsid w:val="00B80CCD"/>
    <w:rsid w:val="00CA32ED"/>
    <w:rsid w:val="00CA65B0"/>
    <w:rsid w:val="00D54518"/>
    <w:rsid w:val="00E01E07"/>
    <w:rsid w:val="00EA63EE"/>
    <w:rsid w:val="00EC7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D261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1">
    <w:name w:val="heading 1"/>
    <w:aliases w:val="章"/>
    <w:basedOn w:val="a0"/>
    <w:next w:val="a0"/>
    <w:link w:val="12"/>
    <w:uiPriority w:val="9"/>
    <w:qFormat/>
    <w:rsid w:val="004609CE"/>
    <w:pPr>
      <w:keepNext/>
      <w:spacing w:before="180" w:after="180" w:line="720" w:lineRule="auto"/>
      <w:jc w:val="center"/>
      <w:outlineLvl w:val="0"/>
    </w:pPr>
    <w:rPr>
      <w:rFonts w:ascii="Calibri Light" w:eastAsia="標楷體" w:hAnsi="Calibri Light"/>
      <w:b/>
      <w:bCs/>
      <w:kern w:val="52"/>
      <w:sz w:val="36"/>
      <w:szCs w:val="52"/>
    </w:rPr>
  </w:style>
  <w:style w:type="paragraph" w:styleId="2">
    <w:name w:val="heading 2"/>
    <w:aliases w:val="節"/>
    <w:basedOn w:val="a0"/>
    <w:next w:val="a0"/>
    <w:link w:val="20"/>
    <w:uiPriority w:val="9"/>
    <w:unhideWhenUsed/>
    <w:qFormat/>
    <w:rsid w:val="004609CE"/>
    <w:pPr>
      <w:keepNext/>
      <w:spacing w:line="720" w:lineRule="auto"/>
      <w:outlineLvl w:val="1"/>
    </w:pPr>
    <w:rPr>
      <w:rFonts w:ascii="Calibri Light" w:eastAsia="標楷體" w:hAnsi="Calibri Light"/>
      <w:b/>
      <w:bCs/>
      <w:sz w:val="36"/>
      <w:szCs w:val="4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4609CE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4609CE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4609CE"/>
    <w:pPr>
      <w:keepNext/>
      <w:spacing w:line="720" w:lineRule="auto"/>
      <w:ind w:leftChars="200" w:left="200"/>
      <w:outlineLvl w:val="4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5">
    <w:name w:val="內文(標題1～5)"/>
    <w:basedOn w:val="a0"/>
    <w:uiPriority w:val="78"/>
    <w:qFormat/>
    <w:rsid w:val="004609CE"/>
    <w:pPr>
      <w:adjustRightInd w:val="0"/>
      <w:snapToGrid w:val="0"/>
      <w:spacing w:afterLines="50" w:after="180" w:line="500" w:lineRule="exact"/>
      <w:ind w:firstLineChars="152" w:firstLine="426"/>
    </w:pPr>
    <w:rPr>
      <w:rFonts w:eastAsia="標楷體"/>
      <w:color w:val="000000"/>
      <w:kern w:val="0"/>
      <w:sz w:val="28"/>
      <w:szCs w:val="28"/>
    </w:rPr>
  </w:style>
  <w:style w:type="paragraph" w:customStyle="1" w:styleId="1">
    <w:name w:val="第1項次層"/>
    <w:basedOn w:val="15"/>
    <w:next w:val="a0"/>
    <w:uiPriority w:val="79"/>
    <w:qFormat/>
    <w:rsid w:val="004609CE"/>
    <w:pPr>
      <w:numPr>
        <w:numId w:val="7"/>
      </w:numPr>
      <w:tabs>
        <w:tab w:val="right" w:pos="0"/>
      </w:tabs>
      <w:spacing w:line="240" w:lineRule="auto"/>
      <w:ind w:firstLineChars="0" w:firstLine="0"/>
    </w:pPr>
    <w:rPr>
      <w:noProof/>
      <w:szCs w:val="20"/>
    </w:rPr>
  </w:style>
  <w:style w:type="paragraph" w:customStyle="1" w:styleId="a">
    <w:name w:val="(一)"/>
    <w:basedOn w:val="a4"/>
    <w:uiPriority w:val="1"/>
    <w:qFormat/>
    <w:rsid w:val="004609CE"/>
    <w:pPr>
      <w:numPr>
        <w:numId w:val="8"/>
      </w:numPr>
      <w:spacing w:before="1" w:line="500" w:lineRule="exact"/>
    </w:pPr>
    <w:rPr>
      <w:rFonts w:ascii="標楷體" w:eastAsia="標楷體" w:hAnsi="標楷體"/>
      <w:color w:val="000000"/>
      <w:kern w:val="0"/>
      <w:sz w:val="28"/>
      <w:szCs w:val="28"/>
    </w:rPr>
  </w:style>
  <w:style w:type="paragraph" w:styleId="a4">
    <w:name w:val="Body Text"/>
    <w:basedOn w:val="a0"/>
    <w:link w:val="a5"/>
    <w:uiPriority w:val="1"/>
    <w:unhideWhenUsed/>
    <w:qFormat/>
    <w:rsid w:val="004609CE"/>
    <w:pPr>
      <w:spacing w:after="120"/>
    </w:pPr>
  </w:style>
  <w:style w:type="character" w:customStyle="1" w:styleId="a5">
    <w:name w:val="本文 字元"/>
    <w:basedOn w:val="a1"/>
    <w:link w:val="a4"/>
    <w:uiPriority w:val="1"/>
    <w:rsid w:val="004609CE"/>
    <w:rPr>
      <w:rFonts w:ascii="Times New Roman" w:eastAsia="新細明體" w:hAnsi="Times New Roman"/>
      <w:szCs w:val="24"/>
    </w:rPr>
  </w:style>
  <w:style w:type="paragraph" w:customStyle="1" w:styleId="10">
    <w:name w:val="1."/>
    <w:basedOn w:val="a4"/>
    <w:uiPriority w:val="1"/>
    <w:qFormat/>
    <w:rsid w:val="004609CE"/>
    <w:pPr>
      <w:numPr>
        <w:numId w:val="9"/>
      </w:numPr>
      <w:spacing w:before="1" w:line="500" w:lineRule="exact"/>
    </w:pPr>
    <w:rPr>
      <w:rFonts w:ascii="標楷體" w:eastAsia="標楷體" w:hAnsi="標楷體"/>
      <w:color w:val="000000"/>
      <w:kern w:val="0"/>
      <w:sz w:val="28"/>
      <w:szCs w:val="28"/>
    </w:rPr>
  </w:style>
  <w:style w:type="paragraph" w:customStyle="1" w:styleId="21">
    <w:name w:val="樣式2"/>
    <w:basedOn w:val="a6"/>
    <w:link w:val="22"/>
    <w:qFormat/>
    <w:rsid w:val="004609CE"/>
    <w:pPr>
      <w:ind w:leftChars="589" w:left="1416" w:hanging="2"/>
      <w:jc w:val="both"/>
    </w:pPr>
    <w:rPr>
      <w:rFonts w:eastAsia="標楷體"/>
      <w:bCs/>
    </w:rPr>
  </w:style>
  <w:style w:type="character" w:customStyle="1" w:styleId="22">
    <w:name w:val="樣式2 字元"/>
    <w:basedOn w:val="a7"/>
    <w:link w:val="21"/>
    <w:rsid w:val="004609CE"/>
    <w:rPr>
      <w:rFonts w:ascii="Times New Roman" w:eastAsia="標楷體" w:hAnsi="Times New Roman" w:cs="Times New Roman"/>
      <w:bCs/>
      <w:szCs w:val="24"/>
    </w:rPr>
  </w:style>
  <w:style w:type="paragraph" w:styleId="a6">
    <w:name w:val="List Paragraph"/>
    <w:basedOn w:val="a0"/>
    <w:link w:val="a7"/>
    <w:uiPriority w:val="34"/>
    <w:qFormat/>
    <w:rsid w:val="004609CE"/>
    <w:pPr>
      <w:ind w:left="480"/>
    </w:pPr>
  </w:style>
  <w:style w:type="paragraph" w:customStyle="1" w:styleId="a8">
    <w:name w:val="樣式一、"/>
    <w:basedOn w:val="a6"/>
    <w:link w:val="a9"/>
    <w:qFormat/>
    <w:rsid w:val="004609CE"/>
    <w:pPr>
      <w:tabs>
        <w:tab w:val="left" w:pos="7920"/>
      </w:tabs>
      <w:ind w:left="960" w:hanging="480"/>
      <w:jc w:val="both"/>
    </w:pPr>
    <w:rPr>
      <w:rFonts w:eastAsia="標楷體"/>
      <w:color w:val="000000"/>
      <w:kern w:val="0"/>
      <w:szCs w:val="28"/>
    </w:rPr>
  </w:style>
  <w:style w:type="character" w:customStyle="1" w:styleId="a9">
    <w:name w:val="樣式一、 字元"/>
    <w:basedOn w:val="a7"/>
    <w:link w:val="a8"/>
    <w:rsid w:val="004609CE"/>
    <w:rPr>
      <w:rFonts w:ascii="Times New Roman" w:eastAsia="標楷體" w:hAnsi="Times New Roman" w:cs="Times New Roman"/>
      <w:color w:val="000000"/>
      <w:kern w:val="0"/>
      <w:szCs w:val="28"/>
    </w:rPr>
  </w:style>
  <w:style w:type="paragraph" w:customStyle="1" w:styleId="31">
    <w:name w:val="樣式3"/>
    <w:basedOn w:val="a6"/>
    <w:link w:val="32"/>
    <w:qFormat/>
    <w:rsid w:val="004609CE"/>
    <w:pPr>
      <w:ind w:left="1985"/>
      <w:jc w:val="both"/>
    </w:pPr>
    <w:rPr>
      <w:rFonts w:eastAsia="標楷體"/>
      <w:bCs/>
    </w:rPr>
  </w:style>
  <w:style w:type="character" w:customStyle="1" w:styleId="32">
    <w:name w:val="樣式3 字元"/>
    <w:basedOn w:val="a7"/>
    <w:link w:val="31"/>
    <w:rsid w:val="004609CE"/>
    <w:rPr>
      <w:rFonts w:ascii="Times New Roman" w:eastAsia="標楷體" w:hAnsi="Times New Roman" w:cs="Times New Roman"/>
      <w:bCs/>
      <w:szCs w:val="24"/>
    </w:rPr>
  </w:style>
  <w:style w:type="character" w:customStyle="1" w:styleId="12">
    <w:name w:val="標題 1 字元"/>
    <w:aliases w:val="章 字元"/>
    <w:basedOn w:val="a1"/>
    <w:link w:val="11"/>
    <w:uiPriority w:val="9"/>
    <w:rsid w:val="004609CE"/>
    <w:rPr>
      <w:rFonts w:ascii="Calibri Light" w:eastAsia="標楷體" w:hAnsi="Calibri Light" w:cs="Times New Roman"/>
      <w:b/>
      <w:bCs/>
      <w:kern w:val="52"/>
      <w:sz w:val="36"/>
      <w:szCs w:val="52"/>
    </w:rPr>
  </w:style>
  <w:style w:type="character" w:customStyle="1" w:styleId="20">
    <w:name w:val="標題 2 字元"/>
    <w:aliases w:val="節 字元"/>
    <w:basedOn w:val="a1"/>
    <w:link w:val="2"/>
    <w:uiPriority w:val="9"/>
    <w:rsid w:val="004609CE"/>
    <w:rPr>
      <w:rFonts w:ascii="Calibri Light" w:eastAsia="標楷體" w:hAnsi="Calibri Light" w:cs="Times New Roman"/>
      <w:b/>
      <w:bCs/>
      <w:sz w:val="36"/>
      <w:szCs w:val="48"/>
    </w:rPr>
  </w:style>
  <w:style w:type="character" w:customStyle="1" w:styleId="30">
    <w:name w:val="標題 3 字元"/>
    <w:basedOn w:val="a1"/>
    <w:link w:val="3"/>
    <w:uiPriority w:val="9"/>
    <w:semiHidden/>
    <w:rsid w:val="004609CE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40">
    <w:name w:val="標題 4 字元"/>
    <w:basedOn w:val="a1"/>
    <w:link w:val="4"/>
    <w:uiPriority w:val="9"/>
    <w:semiHidden/>
    <w:rsid w:val="004609CE"/>
    <w:rPr>
      <w:rFonts w:asciiTheme="majorHAnsi" w:eastAsiaTheme="majorEastAsia" w:hAnsiTheme="majorHAnsi" w:cstheme="majorBidi"/>
      <w:sz w:val="36"/>
      <w:szCs w:val="36"/>
    </w:rPr>
  </w:style>
  <w:style w:type="character" w:customStyle="1" w:styleId="50">
    <w:name w:val="標題 5 字元"/>
    <w:basedOn w:val="a1"/>
    <w:link w:val="5"/>
    <w:uiPriority w:val="9"/>
    <w:semiHidden/>
    <w:rsid w:val="004609CE"/>
    <w:rPr>
      <w:rFonts w:asciiTheme="majorHAnsi" w:eastAsiaTheme="majorEastAsia" w:hAnsiTheme="majorHAnsi" w:cstheme="majorBidi"/>
      <w:b/>
      <w:bCs/>
      <w:sz w:val="36"/>
      <w:szCs w:val="36"/>
    </w:rPr>
  </w:style>
  <w:style w:type="character" w:styleId="aa">
    <w:name w:val="Strong"/>
    <w:basedOn w:val="a1"/>
    <w:qFormat/>
    <w:rsid w:val="004609CE"/>
    <w:rPr>
      <w:b/>
      <w:bCs/>
    </w:rPr>
  </w:style>
  <w:style w:type="character" w:customStyle="1" w:styleId="a7">
    <w:name w:val="清單段落 字元"/>
    <w:link w:val="a6"/>
    <w:uiPriority w:val="34"/>
    <w:rsid w:val="004609CE"/>
    <w:rPr>
      <w:rFonts w:ascii="Times New Roman" w:eastAsia="新細明體" w:hAnsi="Times New Roman"/>
      <w:szCs w:val="24"/>
    </w:rPr>
  </w:style>
  <w:style w:type="paragraph" w:styleId="ab">
    <w:name w:val="TOC Heading"/>
    <w:basedOn w:val="11"/>
    <w:next w:val="a0"/>
    <w:uiPriority w:val="39"/>
    <w:semiHidden/>
    <w:unhideWhenUsed/>
    <w:qFormat/>
    <w:rsid w:val="004609CE"/>
    <w:pPr>
      <w:jc w:val="left"/>
      <w:outlineLvl w:val="9"/>
    </w:pPr>
    <w:rPr>
      <w:rFonts w:asciiTheme="majorHAnsi" w:eastAsiaTheme="majorEastAsia" w:hAnsiTheme="majorHAnsi" w:cstheme="majorBidi"/>
      <w:sz w:val="52"/>
    </w:rPr>
  </w:style>
  <w:style w:type="paragraph" w:styleId="ac">
    <w:name w:val="header"/>
    <w:basedOn w:val="a0"/>
    <w:link w:val="ad"/>
    <w:uiPriority w:val="99"/>
    <w:unhideWhenUsed/>
    <w:rsid w:val="007D26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1"/>
    <w:link w:val="ac"/>
    <w:uiPriority w:val="99"/>
    <w:rsid w:val="007D261C"/>
    <w:rPr>
      <w:rFonts w:ascii="Times New Roman" w:eastAsia="新細明體" w:hAnsi="Times New Roman"/>
      <w:sz w:val="20"/>
      <w:szCs w:val="20"/>
    </w:rPr>
  </w:style>
  <w:style w:type="paragraph" w:styleId="ae">
    <w:name w:val="footer"/>
    <w:basedOn w:val="a0"/>
    <w:link w:val="af"/>
    <w:uiPriority w:val="99"/>
    <w:unhideWhenUsed/>
    <w:rsid w:val="007D26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1"/>
    <w:link w:val="ae"/>
    <w:uiPriority w:val="99"/>
    <w:rsid w:val="007D261C"/>
    <w:rPr>
      <w:rFonts w:ascii="Times New Roman" w:eastAsia="新細明體" w:hAnsi="Times New Roman"/>
      <w:sz w:val="20"/>
      <w:szCs w:val="20"/>
    </w:rPr>
  </w:style>
  <w:style w:type="paragraph" w:styleId="af0">
    <w:name w:val="Balloon Text"/>
    <w:basedOn w:val="a0"/>
    <w:link w:val="af1"/>
    <w:uiPriority w:val="99"/>
    <w:semiHidden/>
    <w:unhideWhenUsed/>
    <w:rsid w:val="00A21FE3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註解方塊文字 字元"/>
    <w:basedOn w:val="a1"/>
    <w:link w:val="af0"/>
    <w:uiPriority w:val="99"/>
    <w:semiHidden/>
    <w:rsid w:val="00A21FE3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D261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1">
    <w:name w:val="heading 1"/>
    <w:aliases w:val="章"/>
    <w:basedOn w:val="a0"/>
    <w:next w:val="a0"/>
    <w:link w:val="12"/>
    <w:uiPriority w:val="9"/>
    <w:qFormat/>
    <w:rsid w:val="004609CE"/>
    <w:pPr>
      <w:keepNext/>
      <w:spacing w:before="180" w:after="180" w:line="720" w:lineRule="auto"/>
      <w:jc w:val="center"/>
      <w:outlineLvl w:val="0"/>
    </w:pPr>
    <w:rPr>
      <w:rFonts w:ascii="Calibri Light" w:eastAsia="標楷體" w:hAnsi="Calibri Light"/>
      <w:b/>
      <w:bCs/>
      <w:kern w:val="52"/>
      <w:sz w:val="36"/>
      <w:szCs w:val="52"/>
    </w:rPr>
  </w:style>
  <w:style w:type="paragraph" w:styleId="2">
    <w:name w:val="heading 2"/>
    <w:aliases w:val="節"/>
    <w:basedOn w:val="a0"/>
    <w:next w:val="a0"/>
    <w:link w:val="20"/>
    <w:uiPriority w:val="9"/>
    <w:unhideWhenUsed/>
    <w:qFormat/>
    <w:rsid w:val="004609CE"/>
    <w:pPr>
      <w:keepNext/>
      <w:spacing w:line="720" w:lineRule="auto"/>
      <w:outlineLvl w:val="1"/>
    </w:pPr>
    <w:rPr>
      <w:rFonts w:ascii="Calibri Light" w:eastAsia="標楷體" w:hAnsi="Calibri Light"/>
      <w:b/>
      <w:bCs/>
      <w:sz w:val="36"/>
      <w:szCs w:val="4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4609CE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4609CE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4609CE"/>
    <w:pPr>
      <w:keepNext/>
      <w:spacing w:line="720" w:lineRule="auto"/>
      <w:ind w:leftChars="200" w:left="200"/>
      <w:outlineLvl w:val="4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5">
    <w:name w:val="內文(標題1～5)"/>
    <w:basedOn w:val="a0"/>
    <w:uiPriority w:val="78"/>
    <w:qFormat/>
    <w:rsid w:val="004609CE"/>
    <w:pPr>
      <w:adjustRightInd w:val="0"/>
      <w:snapToGrid w:val="0"/>
      <w:spacing w:afterLines="50" w:after="180" w:line="500" w:lineRule="exact"/>
      <w:ind w:firstLineChars="152" w:firstLine="426"/>
    </w:pPr>
    <w:rPr>
      <w:rFonts w:eastAsia="標楷體"/>
      <w:color w:val="000000"/>
      <w:kern w:val="0"/>
      <w:sz w:val="28"/>
      <w:szCs w:val="28"/>
    </w:rPr>
  </w:style>
  <w:style w:type="paragraph" w:customStyle="1" w:styleId="1">
    <w:name w:val="第1項次層"/>
    <w:basedOn w:val="15"/>
    <w:next w:val="a0"/>
    <w:uiPriority w:val="79"/>
    <w:qFormat/>
    <w:rsid w:val="004609CE"/>
    <w:pPr>
      <w:numPr>
        <w:numId w:val="7"/>
      </w:numPr>
      <w:tabs>
        <w:tab w:val="right" w:pos="0"/>
      </w:tabs>
      <w:spacing w:line="240" w:lineRule="auto"/>
      <w:ind w:firstLineChars="0" w:firstLine="0"/>
    </w:pPr>
    <w:rPr>
      <w:noProof/>
      <w:szCs w:val="20"/>
    </w:rPr>
  </w:style>
  <w:style w:type="paragraph" w:customStyle="1" w:styleId="a">
    <w:name w:val="(一)"/>
    <w:basedOn w:val="a4"/>
    <w:uiPriority w:val="1"/>
    <w:qFormat/>
    <w:rsid w:val="004609CE"/>
    <w:pPr>
      <w:numPr>
        <w:numId w:val="8"/>
      </w:numPr>
      <w:spacing w:before="1" w:line="500" w:lineRule="exact"/>
    </w:pPr>
    <w:rPr>
      <w:rFonts w:ascii="標楷體" w:eastAsia="標楷體" w:hAnsi="標楷體"/>
      <w:color w:val="000000"/>
      <w:kern w:val="0"/>
      <w:sz w:val="28"/>
      <w:szCs w:val="28"/>
    </w:rPr>
  </w:style>
  <w:style w:type="paragraph" w:styleId="a4">
    <w:name w:val="Body Text"/>
    <w:basedOn w:val="a0"/>
    <w:link w:val="a5"/>
    <w:uiPriority w:val="1"/>
    <w:unhideWhenUsed/>
    <w:qFormat/>
    <w:rsid w:val="004609CE"/>
    <w:pPr>
      <w:spacing w:after="120"/>
    </w:pPr>
  </w:style>
  <w:style w:type="character" w:customStyle="1" w:styleId="a5">
    <w:name w:val="本文 字元"/>
    <w:basedOn w:val="a1"/>
    <w:link w:val="a4"/>
    <w:uiPriority w:val="1"/>
    <w:rsid w:val="004609CE"/>
    <w:rPr>
      <w:rFonts w:ascii="Times New Roman" w:eastAsia="新細明體" w:hAnsi="Times New Roman"/>
      <w:szCs w:val="24"/>
    </w:rPr>
  </w:style>
  <w:style w:type="paragraph" w:customStyle="1" w:styleId="10">
    <w:name w:val="1."/>
    <w:basedOn w:val="a4"/>
    <w:uiPriority w:val="1"/>
    <w:qFormat/>
    <w:rsid w:val="004609CE"/>
    <w:pPr>
      <w:numPr>
        <w:numId w:val="9"/>
      </w:numPr>
      <w:spacing w:before="1" w:line="500" w:lineRule="exact"/>
    </w:pPr>
    <w:rPr>
      <w:rFonts w:ascii="標楷體" w:eastAsia="標楷體" w:hAnsi="標楷體"/>
      <w:color w:val="000000"/>
      <w:kern w:val="0"/>
      <w:sz w:val="28"/>
      <w:szCs w:val="28"/>
    </w:rPr>
  </w:style>
  <w:style w:type="paragraph" w:customStyle="1" w:styleId="21">
    <w:name w:val="樣式2"/>
    <w:basedOn w:val="a6"/>
    <w:link w:val="22"/>
    <w:qFormat/>
    <w:rsid w:val="004609CE"/>
    <w:pPr>
      <w:ind w:leftChars="589" w:left="1416" w:hanging="2"/>
      <w:jc w:val="both"/>
    </w:pPr>
    <w:rPr>
      <w:rFonts w:eastAsia="標楷體"/>
      <w:bCs/>
    </w:rPr>
  </w:style>
  <w:style w:type="character" w:customStyle="1" w:styleId="22">
    <w:name w:val="樣式2 字元"/>
    <w:basedOn w:val="a7"/>
    <w:link w:val="21"/>
    <w:rsid w:val="004609CE"/>
    <w:rPr>
      <w:rFonts w:ascii="Times New Roman" w:eastAsia="標楷體" w:hAnsi="Times New Roman" w:cs="Times New Roman"/>
      <w:bCs/>
      <w:szCs w:val="24"/>
    </w:rPr>
  </w:style>
  <w:style w:type="paragraph" w:styleId="a6">
    <w:name w:val="List Paragraph"/>
    <w:basedOn w:val="a0"/>
    <w:link w:val="a7"/>
    <w:uiPriority w:val="34"/>
    <w:qFormat/>
    <w:rsid w:val="004609CE"/>
    <w:pPr>
      <w:ind w:left="480"/>
    </w:pPr>
  </w:style>
  <w:style w:type="paragraph" w:customStyle="1" w:styleId="a8">
    <w:name w:val="樣式一、"/>
    <w:basedOn w:val="a6"/>
    <w:link w:val="a9"/>
    <w:qFormat/>
    <w:rsid w:val="004609CE"/>
    <w:pPr>
      <w:tabs>
        <w:tab w:val="left" w:pos="7920"/>
      </w:tabs>
      <w:ind w:left="960" w:hanging="480"/>
      <w:jc w:val="both"/>
    </w:pPr>
    <w:rPr>
      <w:rFonts w:eastAsia="標楷體"/>
      <w:color w:val="000000"/>
      <w:kern w:val="0"/>
      <w:szCs w:val="28"/>
    </w:rPr>
  </w:style>
  <w:style w:type="character" w:customStyle="1" w:styleId="a9">
    <w:name w:val="樣式一、 字元"/>
    <w:basedOn w:val="a7"/>
    <w:link w:val="a8"/>
    <w:rsid w:val="004609CE"/>
    <w:rPr>
      <w:rFonts w:ascii="Times New Roman" w:eastAsia="標楷體" w:hAnsi="Times New Roman" w:cs="Times New Roman"/>
      <w:color w:val="000000"/>
      <w:kern w:val="0"/>
      <w:szCs w:val="28"/>
    </w:rPr>
  </w:style>
  <w:style w:type="paragraph" w:customStyle="1" w:styleId="31">
    <w:name w:val="樣式3"/>
    <w:basedOn w:val="a6"/>
    <w:link w:val="32"/>
    <w:qFormat/>
    <w:rsid w:val="004609CE"/>
    <w:pPr>
      <w:ind w:left="1985"/>
      <w:jc w:val="both"/>
    </w:pPr>
    <w:rPr>
      <w:rFonts w:eastAsia="標楷體"/>
      <w:bCs/>
    </w:rPr>
  </w:style>
  <w:style w:type="character" w:customStyle="1" w:styleId="32">
    <w:name w:val="樣式3 字元"/>
    <w:basedOn w:val="a7"/>
    <w:link w:val="31"/>
    <w:rsid w:val="004609CE"/>
    <w:rPr>
      <w:rFonts w:ascii="Times New Roman" w:eastAsia="標楷體" w:hAnsi="Times New Roman" w:cs="Times New Roman"/>
      <w:bCs/>
      <w:szCs w:val="24"/>
    </w:rPr>
  </w:style>
  <w:style w:type="character" w:customStyle="1" w:styleId="12">
    <w:name w:val="標題 1 字元"/>
    <w:aliases w:val="章 字元"/>
    <w:basedOn w:val="a1"/>
    <w:link w:val="11"/>
    <w:uiPriority w:val="9"/>
    <w:rsid w:val="004609CE"/>
    <w:rPr>
      <w:rFonts w:ascii="Calibri Light" w:eastAsia="標楷體" w:hAnsi="Calibri Light" w:cs="Times New Roman"/>
      <w:b/>
      <w:bCs/>
      <w:kern w:val="52"/>
      <w:sz w:val="36"/>
      <w:szCs w:val="52"/>
    </w:rPr>
  </w:style>
  <w:style w:type="character" w:customStyle="1" w:styleId="20">
    <w:name w:val="標題 2 字元"/>
    <w:aliases w:val="節 字元"/>
    <w:basedOn w:val="a1"/>
    <w:link w:val="2"/>
    <w:uiPriority w:val="9"/>
    <w:rsid w:val="004609CE"/>
    <w:rPr>
      <w:rFonts w:ascii="Calibri Light" w:eastAsia="標楷體" w:hAnsi="Calibri Light" w:cs="Times New Roman"/>
      <w:b/>
      <w:bCs/>
      <w:sz w:val="36"/>
      <w:szCs w:val="48"/>
    </w:rPr>
  </w:style>
  <w:style w:type="character" w:customStyle="1" w:styleId="30">
    <w:name w:val="標題 3 字元"/>
    <w:basedOn w:val="a1"/>
    <w:link w:val="3"/>
    <w:uiPriority w:val="9"/>
    <w:semiHidden/>
    <w:rsid w:val="004609CE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40">
    <w:name w:val="標題 4 字元"/>
    <w:basedOn w:val="a1"/>
    <w:link w:val="4"/>
    <w:uiPriority w:val="9"/>
    <w:semiHidden/>
    <w:rsid w:val="004609CE"/>
    <w:rPr>
      <w:rFonts w:asciiTheme="majorHAnsi" w:eastAsiaTheme="majorEastAsia" w:hAnsiTheme="majorHAnsi" w:cstheme="majorBidi"/>
      <w:sz w:val="36"/>
      <w:szCs w:val="36"/>
    </w:rPr>
  </w:style>
  <w:style w:type="character" w:customStyle="1" w:styleId="50">
    <w:name w:val="標題 5 字元"/>
    <w:basedOn w:val="a1"/>
    <w:link w:val="5"/>
    <w:uiPriority w:val="9"/>
    <w:semiHidden/>
    <w:rsid w:val="004609CE"/>
    <w:rPr>
      <w:rFonts w:asciiTheme="majorHAnsi" w:eastAsiaTheme="majorEastAsia" w:hAnsiTheme="majorHAnsi" w:cstheme="majorBidi"/>
      <w:b/>
      <w:bCs/>
      <w:sz w:val="36"/>
      <w:szCs w:val="36"/>
    </w:rPr>
  </w:style>
  <w:style w:type="character" w:styleId="aa">
    <w:name w:val="Strong"/>
    <w:basedOn w:val="a1"/>
    <w:qFormat/>
    <w:rsid w:val="004609CE"/>
    <w:rPr>
      <w:b/>
      <w:bCs/>
    </w:rPr>
  </w:style>
  <w:style w:type="character" w:customStyle="1" w:styleId="a7">
    <w:name w:val="清單段落 字元"/>
    <w:link w:val="a6"/>
    <w:uiPriority w:val="34"/>
    <w:rsid w:val="004609CE"/>
    <w:rPr>
      <w:rFonts w:ascii="Times New Roman" w:eastAsia="新細明體" w:hAnsi="Times New Roman"/>
      <w:szCs w:val="24"/>
    </w:rPr>
  </w:style>
  <w:style w:type="paragraph" w:styleId="ab">
    <w:name w:val="TOC Heading"/>
    <w:basedOn w:val="11"/>
    <w:next w:val="a0"/>
    <w:uiPriority w:val="39"/>
    <w:semiHidden/>
    <w:unhideWhenUsed/>
    <w:qFormat/>
    <w:rsid w:val="004609CE"/>
    <w:pPr>
      <w:jc w:val="left"/>
      <w:outlineLvl w:val="9"/>
    </w:pPr>
    <w:rPr>
      <w:rFonts w:asciiTheme="majorHAnsi" w:eastAsiaTheme="majorEastAsia" w:hAnsiTheme="majorHAnsi" w:cstheme="majorBidi"/>
      <w:sz w:val="52"/>
    </w:rPr>
  </w:style>
  <w:style w:type="paragraph" w:styleId="ac">
    <w:name w:val="header"/>
    <w:basedOn w:val="a0"/>
    <w:link w:val="ad"/>
    <w:uiPriority w:val="99"/>
    <w:unhideWhenUsed/>
    <w:rsid w:val="007D26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1"/>
    <w:link w:val="ac"/>
    <w:uiPriority w:val="99"/>
    <w:rsid w:val="007D261C"/>
    <w:rPr>
      <w:rFonts w:ascii="Times New Roman" w:eastAsia="新細明體" w:hAnsi="Times New Roman"/>
      <w:sz w:val="20"/>
      <w:szCs w:val="20"/>
    </w:rPr>
  </w:style>
  <w:style w:type="paragraph" w:styleId="ae">
    <w:name w:val="footer"/>
    <w:basedOn w:val="a0"/>
    <w:link w:val="af"/>
    <w:uiPriority w:val="99"/>
    <w:unhideWhenUsed/>
    <w:rsid w:val="007D26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1"/>
    <w:link w:val="ae"/>
    <w:uiPriority w:val="99"/>
    <w:rsid w:val="007D261C"/>
    <w:rPr>
      <w:rFonts w:ascii="Times New Roman" w:eastAsia="新細明體" w:hAnsi="Times New Roman"/>
      <w:sz w:val="20"/>
      <w:szCs w:val="20"/>
    </w:rPr>
  </w:style>
  <w:style w:type="paragraph" w:styleId="af0">
    <w:name w:val="Balloon Text"/>
    <w:basedOn w:val="a0"/>
    <w:link w:val="af1"/>
    <w:uiPriority w:val="99"/>
    <w:semiHidden/>
    <w:unhideWhenUsed/>
    <w:rsid w:val="00A21FE3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註解方塊文字 字元"/>
    <w:basedOn w:val="a1"/>
    <w:link w:val="af0"/>
    <w:uiPriority w:val="99"/>
    <w:semiHidden/>
    <w:rsid w:val="00A21FE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261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8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8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106</Words>
  <Characters>608</Characters>
  <Application>Microsoft Office Word</Application>
  <DocSecurity>0</DocSecurity>
  <Lines>5</Lines>
  <Paragraphs>1</Paragraphs>
  <ScaleCrop>false</ScaleCrop>
  <Company/>
  <LinksUpToDate>false</LinksUpToDate>
  <CharactersWithSpaces>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5</cp:revision>
  <dcterms:created xsi:type="dcterms:W3CDTF">2024-09-11T05:02:00Z</dcterms:created>
  <dcterms:modified xsi:type="dcterms:W3CDTF">2024-09-27T02:12:00Z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aa85ddf8f3e745d93f4e86c78511d7e3016a1b6982cf00c7446bdba310868da6</vt:lpwstr>
  </property>
</Properties>
</file>